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EC" w:rsidRDefault="00373526">
      <w:pPr>
        <w:tabs>
          <w:tab w:val="left" w:pos="2083"/>
          <w:tab w:val="left" w:pos="3398"/>
          <w:tab w:val="left" w:pos="4742"/>
          <w:tab w:val="left" w:pos="6136"/>
          <w:tab w:val="left" w:pos="7370"/>
          <w:tab w:val="left" w:pos="8446"/>
        </w:tabs>
        <w:ind w:left="692"/>
        <w:rPr>
          <w:position w:val="1"/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605117" cy="6244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17" cy="6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92842" cy="6400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4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56086" cy="6172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86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533505" cy="62150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05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456542" cy="6217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4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486978" cy="6217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7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707840" cy="4724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8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EC" w:rsidRDefault="00373526">
      <w:pPr>
        <w:tabs>
          <w:tab w:val="left" w:pos="2046"/>
          <w:tab w:val="left" w:pos="3268"/>
          <w:tab w:val="left" w:pos="4822"/>
          <w:tab w:val="left" w:pos="6062"/>
        </w:tabs>
        <w:ind w:left="707"/>
        <w:rPr>
          <w:rFonts w:ascii="Arial MT"/>
          <w:sz w:val="12"/>
        </w:rPr>
      </w:pPr>
      <w:r>
        <w:rPr>
          <w:rFonts w:ascii="Arial MT"/>
          <w:sz w:val="12"/>
        </w:rPr>
        <w:t>Comune</w:t>
      </w:r>
      <w:r>
        <w:rPr>
          <w:rFonts w:ascii="Arial MT"/>
          <w:spacing w:val="-10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pacing w:val="-2"/>
          <w:sz w:val="12"/>
        </w:rPr>
        <w:t>Nicosia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7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7"/>
          <w:sz w:val="12"/>
        </w:rPr>
        <w:t xml:space="preserve"> </w:t>
      </w:r>
      <w:r>
        <w:rPr>
          <w:rFonts w:ascii="Arial MT"/>
          <w:spacing w:val="-2"/>
          <w:sz w:val="12"/>
        </w:rPr>
        <w:t>Troina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9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5"/>
          <w:sz w:val="12"/>
        </w:rPr>
        <w:t xml:space="preserve"> </w:t>
      </w:r>
      <w:r>
        <w:rPr>
          <w:rFonts w:ascii="Arial MT"/>
          <w:spacing w:val="-2"/>
          <w:sz w:val="12"/>
        </w:rPr>
        <w:t>Sperlinga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9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6"/>
          <w:sz w:val="12"/>
        </w:rPr>
        <w:t xml:space="preserve"> </w:t>
      </w:r>
      <w:r>
        <w:rPr>
          <w:rFonts w:ascii="Arial MT"/>
          <w:spacing w:val="-2"/>
          <w:sz w:val="12"/>
        </w:rPr>
        <w:t>Capizzi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5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5"/>
          <w:sz w:val="12"/>
        </w:rPr>
        <w:t xml:space="preserve"> </w:t>
      </w:r>
      <w:r>
        <w:rPr>
          <w:rFonts w:ascii="Arial MT"/>
          <w:sz w:val="12"/>
        </w:rPr>
        <w:t>Gagliano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CF</w:t>
      </w:r>
      <w:r>
        <w:rPr>
          <w:rFonts w:ascii="Arial MT"/>
          <w:spacing w:val="65"/>
          <w:w w:val="150"/>
          <w:sz w:val="12"/>
        </w:rPr>
        <w:t xml:space="preserve"> </w:t>
      </w:r>
      <w:r>
        <w:rPr>
          <w:rFonts w:ascii="Arial MT"/>
          <w:sz w:val="12"/>
        </w:rPr>
        <w:t>Comune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pacing w:val="-2"/>
          <w:sz w:val="12"/>
        </w:rPr>
        <w:t>Cerami</w:t>
      </w:r>
    </w:p>
    <w:p w:rsidR="00061CEC" w:rsidRDefault="00061CEC">
      <w:pPr>
        <w:pStyle w:val="Corpotesto"/>
        <w:spacing w:before="128"/>
        <w:rPr>
          <w:rFonts w:ascii="Arial MT"/>
          <w:sz w:val="12"/>
        </w:rPr>
      </w:pPr>
    </w:p>
    <w:p w:rsidR="00061CEC" w:rsidRDefault="00373526">
      <w:pPr>
        <w:pStyle w:val="Corpotesto"/>
        <w:spacing w:before="1"/>
        <w:ind w:left="4" w:right="1"/>
        <w:jc w:val="center"/>
        <w:rPr>
          <w:rFonts w:ascii="Arial MT"/>
        </w:rPr>
      </w:pPr>
      <w:r>
        <w:rPr>
          <w:rFonts w:ascii="Arial MT"/>
        </w:rPr>
        <w:t>Distretto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Socio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Sanitario</w:t>
      </w:r>
      <w:r>
        <w:rPr>
          <w:rFonts w:ascii="Arial MT"/>
          <w:spacing w:val="-14"/>
        </w:rPr>
        <w:t xml:space="preserve"> </w:t>
      </w:r>
      <w:r>
        <w:rPr>
          <w:rFonts w:ascii="Arial MT"/>
          <w:spacing w:val="-4"/>
        </w:rPr>
        <w:t>D/23</w:t>
      </w:r>
    </w:p>
    <w:p w:rsidR="00061CEC" w:rsidRDefault="00373526">
      <w:pPr>
        <w:pStyle w:val="Corpotesto"/>
        <w:ind w:left="4"/>
        <w:jc w:val="center"/>
        <w:rPr>
          <w:rFonts w:ascii="Arial MT"/>
        </w:rPr>
      </w:pPr>
      <w:r>
        <w:rPr>
          <w:rFonts w:ascii="Arial MT"/>
        </w:rPr>
        <w:t>Comuni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Nicosia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capofila,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Troina,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Capizzi,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Gagliano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C.to,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Cerami,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Sperlinga,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ASP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4"/>
        </w:rPr>
        <w:t>Enna</w:t>
      </w:r>
    </w:p>
    <w:p w:rsidR="00061CEC" w:rsidRDefault="00061CEC">
      <w:pPr>
        <w:pStyle w:val="Corpotesto"/>
        <w:rPr>
          <w:rFonts w:ascii="Arial MT"/>
          <w:sz w:val="20"/>
        </w:rPr>
      </w:pPr>
    </w:p>
    <w:p w:rsidR="00061CEC" w:rsidRDefault="00E228E4">
      <w:pPr>
        <w:pStyle w:val="Corpotesto"/>
        <w:spacing w:before="45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199390</wp:posOffset>
                </wp:positionV>
                <wp:extent cx="6273800" cy="382270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38227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EC" w:rsidRDefault="00373526">
                            <w:pPr>
                              <w:spacing w:before="20"/>
                              <w:ind w:left="1838" w:right="543" w:hanging="151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Legge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328/00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Zona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unica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^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annualità</w:t>
                            </w:r>
                            <w:r>
                              <w:rPr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Azione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“Educativa domiciliare in favore di nuclei familiari con minori”.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Istanza.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0.65pt;margin-top:15.7pt;width:494pt;height:30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4HIgIAAEEEAAAOAAAAZHJzL2Uyb0RvYy54bWysU9uO0zAQfUfiHyy/06St2C1R09XSpQhp&#10;WZAWPsCxncTC9hjbbVK+nrHTluX2gnAkaxzPHJ85M7O+GY0mB+mDAlvT+aykRFoOQtmupp8/7V6s&#10;KAmRWcE0WFnTowz0ZvP82XpwlVxAD1pITxDEhmpwNe1jdFVRBN5Lw8IMnLR42YI3LOLRd4XwbEB0&#10;o4tFWV4VA3jhPHAZAv69my7pJuO3reTxQ9sGGYmuKXKLefd5b9JebNas6jxzveInGuwfWBimLD56&#10;gbpjkZG9V79BGcU9BGjjjIMpoG0VlzkHzGZe/pLNY8+czLmgOMFdZAr/D5Y/HD56ogTWDuWxzGCN&#10;BPCQXp4ndQYXKnR6dOgWx9cwomfONLh74F8CsbDtme3krfcw9JIJZJcjiyehE05IIM3wHgS+wvYR&#10;MtDYepOkQzEIoiON46UycoyE48+rxfVyVeIVx7vlarG4zqUrWHWOdj7EtxIMSUZNPVY+o7PDfYiY&#10;B7qeXdJjAbQSO6V1Pviu2WpPDgy7ZLdMX0odQ35y05YMmNur8mU5KfBXjDKvP2EYFbHftTI1xXxw&#10;TR2YdHtjRe7GyJSebCSgLfJIQibtJhXj2IynwjQgjiiph6mvcQ7R6MF/o2TAnq5p+LpnXlKi31ks&#10;SxqAs+HPRnM2mOUYWtNIyWRu4zQoe+dV1yPyVHgLt1i6VmVVE7WJxYkn9mlW7jRTaRCenrPXj8nf&#10;fAcAAP//AwBQSwMEFAAGAAgAAAAhAL0UXMjeAAAACgEAAA8AAABkcnMvZG93bnJldi54bWxMj8FO&#10;wzAMhu9IvENkJG4sLUPV1jWdBmhXJDaG4OY2XltonKpJtvL2ZCc4/van35+L9WR6caLRdZYVpLME&#10;BHFtdceNgrf99m4Bwnlkjb1lUvBDDtbl9VWBubZnfqXTzjcilrDLUUHr/ZBL6eqWDLqZHYjj7mhH&#10;gz7GsZF6xHMsN728T5JMGuw4XmhxoKeW6u9dMAoOz9sP+twgha/wvs+qMPnDy6NStzfTZgXC0+T/&#10;YLjoR3Uoo1NlA2sn+piTdB5RBfP0AcQFSBbLOKkULNMMZFnI/y+UvwAAAP//AwBQSwECLQAUAAYA&#10;CAAAACEAtoM4kv4AAADhAQAAEwAAAAAAAAAAAAAAAAAAAAAAW0NvbnRlbnRfVHlwZXNdLnhtbFBL&#10;AQItABQABgAIAAAAIQA4/SH/1gAAAJQBAAALAAAAAAAAAAAAAAAAAC8BAABfcmVscy8ucmVsc1BL&#10;AQItABQABgAIAAAAIQADYn4HIgIAAEEEAAAOAAAAAAAAAAAAAAAAAC4CAABkcnMvZTJvRG9jLnht&#10;bFBLAQItABQABgAIAAAAIQC9FFzI3gAAAAoBAAAPAAAAAAAAAAAAAAAAAHwEAABkcnMvZG93bnJl&#10;di54bWxQSwUGAAAAAAQABADzAAAAhwUAAAAA&#10;" fillcolor="#f3f3f3" strokeweight="1.5pt">
                <v:textbox inset="0,0,0,0">
                  <w:txbxContent>
                    <w:p w:rsidR="00061CEC" w:rsidRDefault="00373526">
                      <w:pPr>
                        <w:spacing w:before="20"/>
                        <w:ind w:left="1838" w:right="543" w:hanging="151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OGGETTO: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Legge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328/00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Piano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Zona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2021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unica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^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annualità</w:t>
                      </w:r>
                      <w:r>
                        <w:rPr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Azione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n.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3</w:t>
                      </w:r>
                      <w:r>
                        <w:rPr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“Educativa domiciliare in favore di nuclei familiari con minori”. </w:t>
                      </w:r>
                      <w:r>
                        <w:rPr>
                          <w:color w:val="000000"/>
                          <w:sz w:val="24"/>
                        </w:rPr>
                        <w:t>Istanza.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1CEC" w:rsidRDefault="00061CEC">
      <w:pPr>
        <w:pStyle w:val="Corpotesto"/>
        <w:rPr>
          <w:rFonts w:ascii="Arial MT"/>
        </w:rPr>
      </w:pPr>
    </w:p>
    <w:p w:rsidR="00061CEC" w:rsidRDefault="00061CEC">
      <w:pPr>
        <w:pStyle w:val="Corpotesto"/>
        <w:spacing w:before="76"/>
        <w:rPr>
          <w:rFonts w:ascii="Arial MT"/>
        </w:rPr>
      </w:pPr>
    </w:p>
    <w:p w:rsidR="00061CEC" w:rsidRDefault="00373526">
      <w:pPr>
        <w:pStyle w:val="Titolo"/>
        <w:tabs>
          <w:tab w:val="left" w:pos="9887"/>
        </w:tabs>
        <w:ind w:left="6433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di</w:t>
      </w:r>
      <w:r>
        <w:rPr>
          <w:u w:val="single"/>
        </w:rPr>
        <w:tab/>
      </w:r>
    </w:p>
    <w:p w:rsidR="00061CEC" w:rsidRDefault="00061CEC">
      <w:pPr>
        <w:pStyle w:val="Corpotesto"/>
        <w:rPr>
          <w:b/>
          <w:sz w:val="24"/>
        </w:rPr>
      </w:pPr>
    </w:p>
    <w:p w:rsidR="00061CEC" w:rsidRDefault="00373526">
      <w:pPr>
        <w:pStyle w:val="Titolo"/>
        <w:ind w:right="136"/>
        <w:jc w:val="right"/>
      </w:pPr>
      <w:r>
        <w:t>UFFICIO</w:t>
      </w:r>
      <w:r>
        <w:rPr>
          <w:spacing w:val="-10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rPr>
          <w:spacing w:val="-2"/>
        </w:rPr>
        <w:t>SOCIALI</w:t>
      </w:r>
    </w:p>
    <w:p w:rsidR="00061CEC" w:rsidRDefault="00061CEC">
      <w:pPr>
        <w:pStyle w:val="Corpotesto"/>
        <w:rPr>
          <w:b/>
          <w:sz w:val="24"/>
        </w:rPr>
      </w:pPr>
    </w:p>
    <w:p w:rsidR="00061CEC" w:rsidRDefault="00061CEC">
      <w:pPr>
        <w:pStyle w:val="Corpotesto"/>
        <w:rPr>
          <w:b/>
          <w:sz w:val="24"/>
        </w:rPr>
      </w:pPr>
    </w:p>
    <w:p w:rsidR="00061CEC" w:rsidRDefault="00061CEC">
      <w:pPr>
        <w:pStyle w:val="Corpotesto"/>
        <w:rPr>
          <w:b/>
          <w:sz w:val="24"/>
        </w:rPr>
      </w:pPr>
    </w:p>
    <w:p w:rsidR="00061CEC" w:rsidRDefault="00373526">
      <w:pPr>
        <w:pStyle w:val="Corpotesto"/>
        <w:tabs>
          <w:tab w:val="left" w:pos="3139"/>
          <w:tab w:val="left" w:pos="5077"/>
          <w:tab w:val="left" w:pos="9750"/>
          <w:tab w:val="left" w:pos="9785"/>
        </w:tabs>
        <w:spacing w:line="360" w:lineRule="auto"/>
        <w:ind w:left="141" w:right="125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373526">
      <w:pPr>
        <w:pStyle w:val="Corpotesto"/>
        <w:tabs>
          <w:tab w:val="left" w:pos="9761"/>
        </w:tabs>
        <w:ind w:left="141"/>
        <w:jc w:val="both"/>
      </w:pPr>
      <w:r>
        <w:t>Recapito</w:t>
      </w:r>
      <w:r>
        <w:rPr>
          <w:spacing w:val="-1"/>
        </w:rPr>
        <w:t xml:space="preserve"> </w:t>
      </w:r>
      <w:r>
        <w:t>Telefonico fisso</w:t>
      </w:r>
      <w:r>
        <w:rPr>
          <w:spacing w:val="-1"/>
        </w:rPr>
        <w:t xml:space="preserve"> </w:t>
      </w:r>
      <w:r>
        <w:t xml:space="preserve">e/o </w:t>
      </w:r>
      <w:r>
        <w:rPr>
          <w:spacing w:val="-2"/>
        </w:rPr>
        <w:t>mobile</w:t>
      </w:r>
      <w:r>
        <w:rPr>
          <w:u w:val="single"/>
        </w:rPr>
        <w:tab/>
      </w:r>
    </w:p>
    <w:p w:rsidR="00061CEC" w:rsidRDefault="00061CEC">
      <w:pPr>
        <w:pStyle w:val="Corpotesto"/>
      </w:pPr>
    </w:p>
    <w:p w:rsidR="00061CEC" w:rsidRDefault="00061CEC">
      <w:pPr>
        <w:pStyle w:val="Corpotesto"/>
      </w:pPr>
    </w:p>
    <w:p w:rsidR="00061CEC" w:rsidRDefault="00373526">
      <w:pPr>
        <w:pStyle w:val="Titolo11"/>
      </w:pPr>
      <w:r>
        <w:rPr>
          <w:spacing w:val="-2"/>
        </w:rPr>
        <w:t>CHIEDE</w:t>
      </w:r>
    </w:p>
    <w:p w:rsidR="00061CEC" w:rsidRDefault="00061CEC">
      <w:pPr>
        <w:pStyle w:val="Corpotesto"/>
        <w:rPr>
          <w:b/>
        </w:rPr>
      </w:pPr>
    </w:p>
    <w:p w:rsidR="00061CEC" w:rsidRDefault="00373526">
      <w:pPr>
        <w:pStyle w:val="Corpotesto"/>
        <w:ind w:left="141"/>
      </w:pPr>
      <w:r>
        <w:t>nella</w:t>
      </w:r>
      <w:r>
        <w:rPr>
          <w:spacing w:val="-10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tutore,</w:t>
      </w:r>
      <w:r>
        <w:rPr>
          <w:spacing w:val="-3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esercente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minori:</w:t>
      </w:r>
    </w:p>
    <w:p w:rsidR="00061CEC" w:rsidRDefault="00373526">
      <w:pPr>
        <w:pStyle w:val="Corpotesto"/>
        <w:tabs>
          <w:tab w:val="left" w:pos="3139"/>
          <w:tab w:val="left" w:pos="5077"/>
          <w:tab w:val="left" w:pos="5548"/>
          <w:tab w:val="left" w:pos="9694"/>
          <w:tab w:val="left" w:pos="9750"/>
        </w:tabs>
        <w:spacing w:before="126" w:line="360" w:lineRule="auto"/>
        <w:ind w:left="141" w:right="151"/>
      </w:pPr>
      <w:r>
        <w:rPr>
          <w:spacing w:val="-2"/>
        </w:rPr>
        <w:t>1.(cognome)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061CEC">
      <w:pPr>
        <w:pStyle w:val="Corpotesto"/>
        <w:spacing w:before="127"/>
      </w:pPr>
    </w:p>
    <w:p w:rsidR="00061CEC" w:rsidRDefault="00373526">
      <w:pPr>
        <w:pStyle w:val="Corpotesto"/>
        <w:tabs>
          <w:tab w:val="left" w:pos="3139"/>
          <w:tab w:val="left" w:pos="5077"/>
          <w:tab w:val="left" w:pos="5548"/>
          <w:tab w:val="left" w:pos="9694"/>
          <w:tab w:val="left" w:pos="9750"/>
        </w:tabs>
        <w:spacing w:line="360" w:lineRule="auto"/>
        <w:ind w:left="141" w:right="151"/>
      </w:pPr>
      <w:r>
        <w:rPr>
          <w:spacing w:val="-2"/>
        </w:rPr>
        <w:t>2.(cognome)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061CEC">
      <w:pPr>
        <w:pStyle w:val="Corpotesto"/>
        <w:spacing w:before="126"/>
      </w:pPr>
    </w:p>
    <w:p w:rsidR="00061CEC" w:rsidRDefault="00373526">
      <w:pPr>
        <w:pStyle w:val="Corpotesto"/>
        <w:tabs>
          <w:tab w:val="left" w:pos="3139"/>
          <w:tab w:val="left" w:pos="5077"/>
          <w:tab w:val="left" w:pos="5548"/>
          <w:tab w:val="left" w:pos="9694"/>
          <w:tab w:val="left" w:pos="9750"/>
        </w:tabs>
        <w:spacing w:line="360" w:lineRule="auto"/>
        <w:ind w:left="141" w:right="151"/>
      </w:pPr>
      <w:r>
        <w:rPr>
          <w:spacing w:val="-2"/>
        </w:rPr>
        <w:t>3.(cognome)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061CEC">
      <w:pPr>
        <w:pStyle w:val="Corpotesto"/>
        <w:rPr>
          <w:sz w:val="20"/>
        </w:rPr>
      </w:pPr>
    </w:p>
    <w:p w:rsidR="00061CEC" w:rsidRDefault="00E228E4">
      <w:pPr>
        <w:pStyle w:val="Corpotesto"/>
        <w:spacing w:before="1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252095</wp:posOffset>
                </wp:positionV>
                <wp:extent cx="1257300" cy="1270"/>
                <wp:effectExtent l="0" t="0" r="0" b="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980"/>
                            <a:gd name="T2" fmla="+- 0 3114 1134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position:absolute;margin-left:56.7pt;margin-top:19.85pt;width:9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LJ+AIAAIoGAAAOAAAAZHJzL2Uyb0RvYy54bWysVW1v0zAQ/o7Ef7D8EdQlTtP1RUsn1K4I&#10;acCklR/g2k4T4djBdpsOxH/n7CRd24GEEPmQ2rnzc88957ve3B4qifbC2FKrDJOrGCOhmOal2mb4&#10;y3o1mGBkHVWcSq1Ehp+Exbfz169umnomEl1oyYVBAKLsrKkzXDhXz6LIskJU1F7pWigw5tpU1MHW&#10;bCNuaAPolYySOL6OGm14bTQT1sLXZWvE84Cf54K5z3luhUMyw8DNhbcJ741/R/MbOtsaWhcl62jQ&#10;f2BR0VJB0CPUkjqKdqZ8AVWVzGirc3fFdBXpPC+ZCDlANiS+yOaxoLUIuYA4tj7KZP8fLPu0fzCo&#10;5BmeYqRoBSXimlkfOPHiNLWdgc9j/WB8era+1+yrBUN0ZvEbCz5o03zUHEDozukgyCE3lT8JqaJD&#10;0P3pqLs4OMTgI0lG42EM5WFgI8k4lCWis/4s21n3XuiAQ/f31rVV47AKmvOO+Rog8kpCAd8OUIwI&#10;Gabh1VX56EZ6tzcRWseoQWQ66a/C0SnpnQLWkJDfYw17N4+VnGAB/23PkBY9aXZQHWtYIeq7JA46&#10;1dp6fdbArRcIEMDJZ/gHX4h96due6UIYuP6XF99gBBd/00pSU+eZ+RB+iRqQ30vhP1R6L9Y6mNxF&#10;5SDIs1WqU69w/JRVa4YTPgBcm3YRgnquJ5VVelVKGUorlacyGk0mgYrVsuTe6NlYs90spEF76ls6&#10;PD4ZADtzM3qneAArBOV33drRUrZr8JdBW7iEnQT+Ooae/TGNp3eTu0k6SJPru0EaL5eDd6tFOrhe&#10;kfFoOVwuFkvy01Mj6awoORfKs+vnB0n/rj+7SdZ2/nGCnGVxluwqPC+Tjc5pBC0gl/631brv0Lal&#10;N5o/Qbca3Q5EGOCwKLT5jlEDwzDD9tuOGoGR/KBg2kxJmvrpGTbpaJzAxpxaNqcWqhhAZdhhuOB+&#10;uXDtxN3VptwWEImEsir9DqZEXvp2DuOkZdVtYOCFDLrh7Cfq6T54Pf+FzH8BAAD//wMAUEsDBBQA&#10;BgAIAAAAIQBLAmKk2gAAAAkBAAAPAAAAZHJzL2Rvd25yZXYueG1sTI/NTsMwEITvSLyDtUjcqGPC&#10;X9M4FaqAK5DwANvYtSNiO4qdH96e7QmOM/tpdqbcr65nsx5jF7wEscmAad8G1Xkj4at5vXkCFhN6&#10;hX3wWsKPjrCvLi9KLFRY/Kee62QYhfhYoASb0lBwHlurHcZNGLSn2ymMDhPJ0XA14kLhrue3WfbA&#10;HXaePlgc9MHq9ruenIQptWJ6U0vdNC/zAT/eTX9vjZTXV+vzDljSa/qD4VyfqkNFnY5h8iqynrTI&#10;7wiVkG8fgRGQC0HG8WxsgVcl/7+g+gUAAP//AwBQSwECLQAUAAYACAAAACEAtoM4kv4AAADhAQAA&#10;EwAAAAAAAAAAAAAAAAAAAAAAW0NvbnRlbnRfVHlwZXNdLnhtbFBLAQItABQABgAIAAAAIQA4/SH/&#10;1gAAAJQBAAALAAAAAAAAAAAAAAAAAC8BAABfcmVscy8ucmVsc1BLAQItABQABgAIAAAAIQANc+LJ&#10;+AIAAIoGAAAOAAAAAAAAAAAAAAAAAC4CAABkcnMvZTJvRG9jLnhtbFBLAQItABQABgAIAAAAIQBL&#10;AmKk2gAAAAkBAAAPAAAAAAAAAAAAAAAAAFIFAABkcnMvZG93bnJldi54bWxQSwUGAAAAAAQABADz&#10;AAAAWQYAAAAA&#10;" path="m,l1980,e" filled="f" strokeweight=".44pt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:rsidR="00061CEC" w:rsidRDefault="00061CEC">
      <w:pPr>
        <w:pStyle w:val="Corpotesto"/>
        <w:rPr>
          <w:sz w:val="20"/>
        </w:rPr>
        <w:sectPr w:rsidR="00061CEC">
          <w:type w:val="continuous"/>
          <w:pgSz w:w="11910" w:h="16840"/>
          <w:pgMar w:top="1120" w:right="992" w:bottom="280" w:left="992" w:header="720" w:footer="720" w:gutter="0"/>
          <w:cols w:space="720"/>
        </w:sectPr>
      </w:pPr>
    </w:p>
    <w:p w:rsidR="00061CEC" w:rsidRDefault="00373526">
      <w:pPr>
        <w:pStyle w:val="Titolo11"/>
        <w:spacing w:before="69"/>
      </w:pPr>
      <w:r>
        <w:lastRenderedPageBreak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oggetto.</w:t>
      </w:r>
    </w:p>
    <w:p w:rsidR="00061CEC" w:rsidRDefault="00061CEC">
      <w:pPr>
        <w:pStyle w:val="Corpotesto"/>
        <w:rPr>
          <w:b/>
        </w:rPr>
      </w:pPr>
    </w:p>
    <w:p w:rsidR="00061CEC" w:rsidRDefault="00373526">
      <w:pPr>
        <w:pStyle w:val="Corpotesto"/>
        <w:ind w:left="141" w:right="137"/>
        <w:jc w:val="both"/>
      </w:pPr>
      <w:r>
        <w:t>A tal fine, consapevole che, ai sensi dell’art. 76 del D.P.R. 445/2000, le dichiarazioni mendaci, la falsità</w:t>
      </w:r>
      <w:r>
        <w:rPr>
          <w:spacing w:val="40"/>
        </w:rPr>
        <w:t xml:space="preserve"> </w:t>
      </w:r>
      <w:r>
        <w:t>negli atti e l’uso di atti falsi sono puniti ai sensi del codice penale e delle leggi speciali vigenti in materia, sotto la propria responsabilità</w:t>
      </w:r>
    </w:p>
    <w:p w:rsidR="00061CEC" w:rsidRDefault="00373526">
      <w:pPr>
        <w:pStyle w:val="Titolo11"/>
      </w:pPr>
      <w:r>
        <w:rPr>
          <w:spacing w:val="-2"/>
        </w:rPr>
        <w:t>DICHIARA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499"/>
        </w:tabs>
        <w:spacing w:before="21" w:line="500" w:lineRule="atLeast"/>
        <w:ind w:left="141" w:right="1938" w:firstLine="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dell'Avviso</w:t>
      </w:r>
      <w:r>
        <w:rPr>
          <w:spacing w:val="-7"/>
        </w:rPr>
        <w:t xml:space="preserve"> </w:t>
      </w:r>
      <w:r>
        <w:t>Pubblico; Allega alla presente: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499"/>
        </w:tabs>
        <w:spacing w:before="22"/>
        <w:ind w:left="499" w:hanging="358"/>
      </w:pPr>
      <w:r>
        <w:t>certificazione</w:t>
      </w:r>
      <w:r>
        <w:rPr>
          <w:spacing w:val="-8"/>
        </w:rPr>
        <w:t xml:space="preserve"> </w:t>
      </w:r>
      <w:r>
        <w:t>ISEE,</w:t>
      </w:r>
      <w:r>
        <w:rPr>
          <w:spacing w:val="-5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D.P.C.M</w:t>
      </w:r>
      <w:r>
        <w:rPr>
          <w:spacing w:val="-5"/>
        </w:rPr>
        <w:t xml:space="preserve"> </w:t>
      </w:r>
      <w:r>
        <w:t>n.159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5.12.2013,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relativa</w:t>
      </w:r>
      <w:r>
        <w:rPr>
          <w:spacing w:val="-4"/>
        </w:rPr>
        <w:t xml:space="preserve"> DSU;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499"/>
        </w:tabs>
        <w:ind w:left="499" w:hanging="358"/>
      </w:pPr>
      <w:r>
        <w:t>fotocopia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richiedente;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501"/>
        </w:tabs>
        <w:ind w:left="501" w:right="137" w:hanging="360"/>
        <w:jc w:val="both"/>
      </w:pPr>
      <w:r>
        <w:rPr>
          <w:i/>
        </w:rPr>
        <w:t xml:space="preserve">(solo per minori di cui all’articolo 2 punto 3 dell'Avviso Pubblico) </w:t>
      </w:r>
      <w:r>
        <w:t>copia del verbale di accertamento dell’invalidità e/o certificazione dello stato di handicap rilasciato ai sensi della Legge 104/92 e/o altra certificazione medica specialistica attestante lo stato di ridotta capacità logico-cognitiva o di certificazione attestante la condizione di DSA o BES.</w:t>
      </w:r>
    </w:p>
    <w:p w:rsidR="00061CEC" w:rsidRDefault="00061CEC">
      <w:pPr>
        <w:pStyle w:val="Corpotesto"/>
      </w:pPr>
    </w:p>
    <w:p w:rsidR="00061CEC" w:rsidRDefault="00061CEC">
      <w:pPr>
        <w:pStyle w:val="Corpotesto"/>
      </w:pPr>
    </w:p>
    <w:p w:rsidR="00061CEC" w:rsidRDefault="00061CEC">
      <w:pPr>
        <w:pStyle w:val="Corpotesto"/>
      </w:pPr>
    </w:p>
    <w:p w:rsidR="00061CEC" w:rsidRDefault="00061CEC">
      <w:pPr>
        <w:pStyle w:val="Corpotesto"/>
      </w:pPr>
    </w:p>
    <w:p w:rsidR="00061CEC" w:rsidRDefault="00373526">
      <w:pPr>
        <w:pStyle w:val="Corpotesto"/>
        <w:ind w:left="140" w:right="136"/>
        <w:jc w:val="both"/>
      </w:pPr>
      <w:r>
        <w:t>Il richiedente autorizza il Comune ad utilizzare i dati contenuti nella presente istanza per le finalità previste dalla legge e dall’avviso di cui sopra, nel rispetto dell’art. 13 del D.Lgs. n. 196/2003 “Codice in materia di protezione dei dati personali” ed ai sensi degli artt. 13 e 14 del Regolamento UE n. 679/2016.</w:t>
      </w:r>
    </w:p>
    <w:p w:rsidR="00061CEC" w:rsidRDefault="00061CEC">
      <w:pPr>
        <w:pStyle w:val="Corpotesto"/>
      </w:pPr>
    </w:p>
    <w:p w:rsidR="00061CEC" w:rsidRDefault="00061CEC">
      <w:pPr>
        <w:pStyle w:val="Corpotesto"/>
      </w:pPr>
    </w:p>
    <w:p w:rsidR="00061CEC" w:rsidRDefault="00373526">
      <w:pPr>
        <w:tabs>
          <w:tab w:val="left" w:pos="2390"/>
          <w:tab w:val="left" w:pos="5435"/>
        </w:tabs>
        <w:ind w:left="141"/>
        <w:jc w:val="both"/>
        <w:rPr>
          <w:b/>
        </w:rPr>
      </w:pPr>
      <w:r>
        <w:rPr>
          <w:b/>
          <w:spacing w:val="-2"/>
        </w:rPr>
        <w:t>Luogo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061CEC" w:rsidRDefault="00061CEC">
      <w:pPr>
        <w:pStyle w:val="Corpotesto"/>
        <w:rPr>
          <w:b/>
        </w:rPr>
      </w:pPr>
    </w:p>
    <w:p w:rsidR="00061CEC" w:rsidRDefault="00373526">
      <w:pPr>
        <w:ind w:right="136"/>
        <w:jc w:val="right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(per</w:t>
      </w:r>
      <w:r>
        <w:rPr>
          <w:b/>
          <w:spacing w:val="-5"/>
        </w:rPr>
        <w:t xml:space="preserve"> </w:t>
      </w:r>
      <w:r>
        <w:rPr>
          <w:b/>
        </w:rPr>
        <w:t>esteso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leggibile)</w:t>
      </w:r>
    </w:p>
    <w:p w:rsidR="00061CEC" w:rsidRDefault="00E228E4">
      <w:pPr>
        <w:pStyle w:val="Corpotesto"/>
        <w:spacing w:before="2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154940</wp:posOffset>
                </wp:positionV>
                <wp:extent cx="1885950" cy="127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>
                            <a:gd name="T0" fmla="+- 0 7802 7802"/>
                            <a:gd name="T1" fmla="*/ T0 w 2970"/>
                            <a:gd name="T2" fmla="+- 0 10772 7802"/>
                            <a:gd name="T3" fmla="*/ T2 w 2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6" style="position:absolute;margin-left:390.1pt;margin-top:12.2pt;width:148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ZZ+QIAAIsGAAAOAAAAZHJzL2Uyb0RvYy54bWysVduO0zAQfUfiHyw/grq5bLpNo01XqBeE&#10;tMBKWz7AtZ0mwrGD7TZdEP/O2Em6bRckhMhDamfGZ86c8Uxv7w61QHuuTaVkjqOrECMuqWKV3Ob4&#10;y3o1SjEylkhGhJI8x0/c4LvZ61e3bZPxWJVKMK4RgEiTtU2OS2ubLAgMLXlNzJVquARjoXRNLGz1&#10;NmCatIBeiyAOw5ugVZo1WlFuDHxddEY88/hFwan9XBSGWyRyDNysf2v/3rh3MLsl2VaTpqxoT4P8&#10;A4uaVBKCHqEWxBK009ULqLqiWhlV2Cuq6kAVRUW5zwGyicKLbB5L0nCfC4hjmqNM5v/B0k/7B40q&#10;lmMolCQ1lIgpalzgaydO25gMfB6bB+3SM829ol8NGIIzi9sY8EGb9qNiAEJ2VnlBDoWu3UlIFR28&#10;7k9H3fnBIgofozQdT8dQHgq2KJ74sgQkG87SnbHvufI4ZH9vbFc1BiuvOeuZrwGiqAUU8O0IhWiS&#10;hrF/9VU+ukWD25sArUPUonjaxYT6HZ3iwcljReFk8nuw68HPgcUnYJDAdqBIyoE1PcieNqwQcW0S&#10;eqEaZZxAayA3KAQI4ORS/IMvxL707c70ITTc/8ubrzGCm7/pNGmIdcxcCLdEbY69Fu5DrfZ8rbzJ&#10;XpQOgjxbhTz18sdPWXVmOOECwL3pFj6o43pSWqlWlRC+tkI6KmkaRl4bo0TFnNGxMXq7mQuN9sT1&#10;tH9cMgB25qbVTjIPVnLClv3akkp0a/AXXlu4hb0E7j76pv0xDafLdJkmoyS+WY6ScLEYvVvNk9HN&#10;KpqMF9eL+XwR/XTUoiQrK8a4dOyGARIlf9eg/SjrWv84Qs6yOEt25Z+XyQbnNLwWkMvw22k9tGjX&#10;0xvFnqBdteomIkxwWJRKf8eohWmYY/NtRzTHSHyQMG6mUZK48ek3yXgSw0afWjanFiIpQOXYYrjg&#10;bjm33cjdNbralhCpK6tU72BMFJXrZz9POlb9Biaez6Cfzm6knu691/N/yOwXAAAA//8DAFBLAwQU&#10;AAYACAAAACEALbUhGt8AAAAKAQAADwAAAGRycy9kb3ducmV2LnhtbEyPwWrDMAyG74O9g9Fgt9VZ&#10;KE3J4pQx2CUdg6Yt29GNtTjMlkPsNtnbzzm1R/36+PWp2EzWsAsOvnMk4HmRAENqnOqoFXDYvz+t&#10;gfkgSUnjCAX8oYdNeX9XyFy5kXZ4qUPLYgn5XArQIfQ5577RaKVfuB4p7n7cYGWI49ByNcgxllvD&#10;0yRZcSs7ihe07PFNY/Nbn62AZl9919Xn1n58bSs9HrnJDu4oxOPD9PoCLOAUrjDM+lEdyuh0cmdS&#10;nhkB2TpJIyogXS6BzUCSZTE5zckKeFnw2xfKfwAAAP//AwBQSwECLQAUAAYACAAAACEAtoM4kv4A&#10;AADhAQAAEwAAAAAAAAAAAAAAAAAAAAAAW0NvbnRlbnRfVHlwZXNdLnhtbFBLAQItABQABgAIAAAA&#10;IQA4/SH/1gAAAJQBAAALAAAAAAAAAAAAAAAAAC8BAABfcmVscy8ucmVsc1BLAQItABQABgAIAAAA&#10;IQB+5kZZ+QIAAIsGAAAOAAAAAAAAAAAAAAAAAC4CAABkcnMvZTJvRG9jLnhtbFBLAQItABQABgAI&#10;AAAAIQAttSEa3wAAAAoBAAAPAAAAAAAAAAAAAAAAAFMFAABkcnMvZG93bnJldi54bWxQSwUGAAAA&#10;AAQABADzAAAAXwYAAAAA&#10;" path="m,l2970,e" filled="f" strokeweight=".24447mm">
                <v:path arrowok="t" o:connecttype="custom" o:connectlocs="0,0;1885950,0" o:connectangles="0,0"/>
                <w10:wrap type="topAndBottom" anchorx="page"/>
              </v:shape>
            </w:pict>
          </mc:Fallback>
        </mc:AlternateContent>
      </w:r>
    </w:p>
    <w:sectPr w:rsidR="00061CEC" w:rsidSect="00061CEC"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2276"/>
    <w:multiLevelType w:val="hybridMultilevel"/>
    <w:tmpl w:val="E60AB988"/>
    <w:lvl w:ilvl="0" w:tplc="3BA8065A">
      <w:numFmt w:val="bullet"/>
      <w:lvlText w:val="□"/>
      <w:lvlJc w:val="left"/>
      <w:pPr>
        <w:ind w:left="14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it-IT" w:eastAsia="en-US" w:bidi="ar-SA"/>
      </w:rPr>
    </w:lvl>
    <w:lvl w:ilvl="1" w:tplc="16B69E72">
      <w:numFmt w:val="bullet"/>
      <w:lvlText w:val="•"/>
      <w:lvlJc w:val="left"/>
      <w:pPr>
        <w:ind w:left="1118" w:hanging="359"/>
      </w:pPr>
      <w:rPr>
        <w:rFonts w:hint="default"/>
        <w:lang w:val="it-IT" w:eastAsia="en-US" w:bidi="ar-SA"/>
      </w:rPr>
    </w:lvl>
    <w:lvl w:ilvl="2" w:tplc="21123C2A">
      <w:numFmt w:val="bullet"/>
      <w:lvlText w:val="•"/>
      <w:lvlJc w:val="left"/>
      <w:pPr>
        <w:ind w:left="2097" w:hanging="359"/>
      </w:pPr>
      <w:rPr>
        <w:rFonts w:hint="default"/>
        <w:lang w:val="it-IT" w:eastAsia="en-US" w:bidi="ar-SA"/>
      </w:rPr>
    </w:lvl>
    <w:lvl w:ilvl="3" w:tplc="95D6CF32">
      <w:numFmt w:val="bullet"/>
      <w:lvlText w:val="•"/>
      <w:lvlJc w:val="left"/>
      <w:pPr>
        <w:ind w:left="3075" w:hanging="359"/>
      </w:pPr>
      <w:rPr>
        <w:rFonts w:hint="default"/>
        <w:lang w:val="it-IT" w:eastAsia="en-US" w:bidi="ar-SA"/>
      </w:rPr>
    </w:lvl>
    <w:lvl w:ilvl="4" w:tplc="64103FC2">
      <w:numFmt w:val="bullet"/>
      <w:lvlText w:val="•"/>
      <w:lvlJc w:val="left"/>
      <w:pPr>
        <w:ind w:left="4054" w:hanging="359"/>
      </w:pPr>
      <w:rPr>
        <w:rFonts w:hint="default"/>
        <w:lang w:val="it-IT" w:eastAsia="en-US" w:bidi="ar-SA"/>
      </w:rPr>
    </w:lvl>
    <w:lvl w:ilvl="5" w:tplc="700CE45A">
      <w:numFmt w:val="bullet"/>
      <w:lvlText w:val="•"/>
      <w:lvlJc w:val="left"/>
      <w:pPr>
        <w:ind w:left="5033" w:hanging="359"/>
      </w:pPr>
      <w:rPr>
        <w:rFonts w:hint="default"/>
        <w:lang w:val="it-IT" w:eastAsia="en-US" w:bidi="ar-SA"/>
      </w:rPr>
    </w:lvl>
    <w:lvl w:ilvl="6" w:tplc="0C7AF912">
      <w:numFmt w:val="bullet"/>
      <w:lvlText w:val="•"/>
      <w:lvlJc w:val="left"/>
      <w:pPr>
        <w:ind w:left="6011" w:hanging="359"/>
      </w:pPr>
      <w:rPr>
        <w:rFonts w:hint="default"/>
        <w:lang w:val="it-IT" w:eastAsia="en-US" w:bidi="ar-SA"/>
      </w:rPr>
    </w:lvl>
    <w:lvl w:ilvl="7" w:tplc="ADA89ABC">
      <w:numFmt w:val="bullet"/>
      <w:lvlText w:val="•"/>
      <w:lvlJc w:val="left"/>
      <w:pPr>
        <w:ind w:left="6990" w:hanging="359"/>
      </w:pPr>
      <w:rPr>
        <w:rFonts w:hint="default"/>
        <w:lang w:val="it-IT" w:eastAsia="en-US" w:bidi="ar-SA"/>
      </w:rPr>
    </w:lvl>
    <w:lvl w:ilvl="8" w:tplc="9E86F35E">
      <w:numFmt w:val="bullet"/>
      <w:lvlText w:val="•"/>
      <w:lvlJc w:val="left"/>
      <w:pPr>
        <w:ind w:left="7968" w:hanging="3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EC"/>
    <w:rsid w:val="00061CEC"/>
    <w:rsid w:val="00373526"/>
    <w:rsid w:val="00D176ED"/>
    <w:rsid w:val="00E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1CE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61CEC"/>
  </w:style>
  <w:style w:type="paragraph" w:customStyle="1" w:styleId="Titolo11">
    <w:name w:val="Titolo 11"/>
    <w:basedOn w:val="Normale"/>
    <w:uiPriority w:val="1"/>
    <w:qFormat/>
    <w:rsid w:val="00061CEC"/>
    <w:pPr>
      <w:ind w:left="1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1CEC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1CEC"/>
    <w:pPr>
      <w:spacing w:before="16"/>
      <w:ind w:left="499" w:hanging="358"/>
    </w:pPr>
  </w:style>
  <w:style w:type="paragraph" w:customStyle="1" w:styleId="TableParagraph">
    <w:name w:val="Table Paragraph"/>
    <w:basedOn w:val="Normale"/>
    <w:uiPriority w:val="1"/>
    <w:qFormat/>
    <w:rsid w:val="00061C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6ED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1CE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61CEC"/>
  </w:style>
  <w:style w:type="paragraph" w:customStyle="1" w:styleId="Titolo11">
    <w:name w:val="Titolo 11"/>
    <w:basedOn w:val="Normale"/>
    <w:uiPriority w:val="1"/>
    <w:qFormat/>
    <w:rsid w:val="00061CEC"/>
    <w:pPr>
      <w:ind w:left="1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1CEC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1CEC"/>
    <w:pPr>
      <w:spacing w:before="16"/>
      <w:ind w:left="499" w:hanging="358"/>
    </w:pPr>
  </w:style>
  <w:style w:type="paragraph" w:customStyle="1" w:styleId="TableParagraph">
    <w:name w:val="Table Paragraph"/>
    <w:basedOn w:val="Normale"/>
    <w:uiPriority w:val="1"/>
    <w:qFormat/>
    <w:rsid w:val="00061C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6E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</dc:creator>
  <cp:lastModifiedBy>utente</cp:lastModifiedBy>
  <cp:revision>2</cp:revision>
  <dcterms:created xsi:type="dcterms:W3CDTF">2025-10-06T12:15:00Z</dcterms:created>
  <dcterms:modified xsi:type="dcterms:W3CDTF">2025-10-06T12:15:00Z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Aspose.Words for Java 23.5.0</vt:lpwstr>
  </property>
</Properties>
</file>